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5" w:rsidRDefault="00741865" w:rsidP="00741865">
      <w:pPr>
        <w:rPr>
          <w:rFonts w:ascii="Times New Roman" w:hAnsi="Times New Roman" w:cs="Times New Roman"/>
          <w:sz w:val="24"/>
          <w:szCs w:val="24"/>
        </w:rPr>
      </w:pPr>
    </w:p>
    <w:p w:rsidR="00741865" w:rsidRDefault="00741865" w:rsidP="00741865">
      <w:pPr>
        <w:rPr>
          <w:rFonts w:ascii="Times New Roman" w:hAnsi="Times New Roman" w:cs="Times New Roman"/>
          <w:sz w:val="24"/>
          <w:szCs w:val="24"/>
        </w:rPr>
      </w:pPr>
    </w:p>
    <w:p w:rsidR="00741865" w:rsidRDefault="00741865" w:rsidP="00741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L.dz „S”/46/2015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Wrocław,30</w:t>
      </w:r>
      <w:r>
        <w:rPr>
          <w:rFonts w:ascii="Times New Roman" w:hAnsi="Times New Roman" w:cs="Times New Roman"/>
          <w:sz w:val="24"/>
          <w:szCs w:val="24"/>
        </w:rPr>
        <w:t>.07.2015r.</w:t>
      </w:r>
    </w:p>
    <w:p w:rsidR="00741865" w:rsidRDefault="00741865" w:rsidP="00741865">
      <w:pPr>
        <w:rPr>
          <w:rFonts w:ascii="Times New Roman" w:hAnsi="Times New Roman" w:cs="Times New Roman"/>
          <w:sz w:val="24"/>
          <w:szCs w:val="24"/>
        </w:rPr>
      </w:pPr>
    </w:p>
    <w:p w:rsidR="00741865" w:rsidRDefault="00741865" w:rsidP="00741865">
      <w:pPr>
        <w:rPr>
          <w:rFonts w:ascii="Times New Roman" w:hAnsi="Times New Roman" w:cs="Times New Roman"/>
          <w:sz w:val="24"/>
          <w:szCs w:val="24"/>
        </w:rPr>
      </w:pPr>
    </w:p>
    <w:p w:rsidR="00741865" w:rsidRDefault="00741865" w:rsidP="00741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Prezes Zarządu</w:t>
      </w:r>
    </w:p>
    <w:p w:rsidR="00741865" w:rsidRDefault="00741865" w:rsidP="00741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Dyrektor Naczelny MPK Sp. z o.o.</w:t>
      </w:r>
    </w:p>
    <w:p w:rsidR="00741865" w:rsidRDefault="00741865" w:rsidP="00741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Pani Jolanta Szczepańska</w:t>
      </w:r>
    </w:p>
    <w:p w:rsidR="00741865" w:rsidRDefault="00741865" w:rsidP="00741865">
      <w:pPr>
        <w:rPr>
          <w:rFonts w:ascii="Times New Roman" w:hAnsi="Times New Roman" w:cs="Times New Roman"/>
          <w:b/>
          <w:sz w:val="24"/>
          <w:szCs w:val="24"/>
        </w:rPr>
      </w:pPr>
    </w:p>
    <w:p w:rsidR="00741865" w:rsidRDefault="00741865" w:rsidP="00741865">
      <w:pPr>
        <w:rPr>
          <w:rFonts w:ascii="Times New Roman" w:hAnsi="Times New Roman" w:cs="Times New Roman"/>
          <w:b/>
          <w:sz w:val="24"/>
          <w:szCs w:val="24"/>
        </w:rPr>
      </w:pPr>
    </w:p>
    <w:p w:rsidR="00741865" w:rsidRDefault="00741865" w:rsidP="00741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Dotyczy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Zarządzenia nr 11/15 z dn. 16.06.2015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865" w:rsidRDefault="00741865" w:rsidP="00741865">
      <w:pPr>
        <w:rPr>
          <w:rFonts w:ascii="Times New Roman" w:hAnsi="Times New Roman" w:cs="Times New Roman"/>
          <w:sz w:val="24"/>
          <w:szCs w:val="24"/>
        </w:rPr>
      </w:pPr>
    </w:p>
    <w:p w:rsidR="006E5F00" w:rsidRDefault="00741865" w:rsidP="006E5F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podjętymi decyzjami Zarządu MPK o nieuwzględnieniu prośby Inspektorów – Kontrolerów Biletowych pismo z dnia 25.06.2015 r, żądamy zapewnienia</w:t>
      </w:r>
      <w:r w:rsidR="006E5F00">
        <w:rPr>
          <w:rFonts w:ascii="Times New Roman" w:hAnsi="Times New Roman" w:cs="Times New Roman"/>
          <w:sz w:val="24"/>
          <w:szCs w:val="24"/>
        </w:rPr>
        <w:t xml:space="preserve"> w/w pracownikom </w:t>
      </w:r>
      <w:r>
        <w:rPr>
          <w:rFonts w:ascii="Times New Roman" w:hAnsi="Times New Roman" w:cs="Times New Roman"/>
          <w:sz w:val="24"/>
          <w:szCs w:val="24"/>
        </w:rPr>
        <w:t xml:space="preserve"> bezpieczeństwa podczas wykonywania zadań powierzonych przez pracodawcę</w:t>
      </w:r>
      <w:r w:rsidR="006E5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D87">
        <w:rPr>
          <w:rFonts w:ascii="Times New Roman" w:hAnsi="Times New Roman" w:cs="Times New Roman"/>
          <w:sz w:val="24"/>
          <w:szCs w:val="24"/>
        </w:rPr>
        <w:br/>
      </w:r>
    </w:p>
    <w:p w:rsidR="00741865" w:rsidRDefault="00741865" w:rsidP="006E5F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Wnosimy o udzielenie informacji o podjętych przedsięwzięciach mających wyeliminować liczne przypadki narażenia zdrowia podczas wykonywania obowiązków służbowych.</w:t>
      </w:r>
    </w:p>
    <w:p w:rsidR="00741865" w:rsidRDefault="00741865" w:rsidP="007418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 ponadto, że wykorzystamy w tej </w:t>
      </w:r>
      <w:r w:rsidR="00491D87">
        <w:rPr>
          <w:rFonts w:ascii="Times New Roman" w:hAnsi="Times New Roman" w:cs="Times New Roman"/>
          <w:sz w:val="24"/>
          <w:szCs w:val="24"/>
        </w:rPr>
        <w:t>materii</w:t>
      </w:r>
      <w:r>
        <w:rPr>
          <w:rFonts w:ascii="Times New Roman" w:hAnsi="Times New Roman" w:cs="Times New Roman"/>
          <w:sz w:val="24"/>
          <w:szCs w:val="24"/>
        </w:rPr>
        <w:t xml:space="preserve"> wszystkie należne prerogatywy wynikające z Ustawy o związkach zawodowych a dot. sprawowania kontroli </w:t>
      </w:r>
      <w:r w:rsidR="00491D87">
        <w:rPr>
          <w:rFonts w:ascii="Times New Roman" w:hAnsi="Times New Roman" w:cs="Times New Roman"/>
          <w:sz w:val="24"/>
          <w:szCs w:val="24"/>
        </w:rPr>
        <w:t>nad zapewnieniem bezpieczeństwa pracy. Ostrzegamy, że brak działania w sprawie oraz brak wyeliminowania możliwości ulegania wypadkom przy pracy wynikających wskutek pobicia naszych pracowników spowoduje nasze wnioskowanie o przerwanie wykonywania obowiązków pracowniczych przez Kontrolerów Biletów.</w:t>
      </w:r>
    </w:p>
    <w:p w:rsidR="00491D87" w:rsidRDefault="00491D87" w:rsidP="00491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87" w:rsidRDefault="00491D87" w:rsidP="00491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wiadomości:</w:t>
      </w:r>
    </w:p>
    <w:p w:rsidR="00491D87" w:rsidRDefault="00491D87" w:rsidP="00491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Kontrolerzy Biletów</w:t>
      </w:r>
    </w:p>
    <w:p w:rsidR="00741865" w:rsidRDefault="00741865" w:rsidP="00741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2C" w:rsidRDefault="004D122C"/>
    <w:sectPr w:rsidR="004D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65"/>
    <w:rsid w:val="00491D87"/>
    <w:rsid w:val="004D122C"/>
    <w:rsid w:val="006E5F00"/>
    <w:rsid w:val="007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Chrzanowski</dc:creator>
  <cp:lastModifiedBy>Andrzej Chrzanowski</cp:lastModifiedBy>
  <cp:revision>2</cp:revision>
  <cp:lastPrinted>2015-07-30T11:05:00Z</cp:lastPrinted>
  <dcterms:created xsi:type="dcterms:W3CDTF">2015-07-30T10:40:00Z</dcterms:created>
  <dcterms:modified xsi:type="dcterms:W3CDTF">2015-07-30T11:06:00Z</dcterms:modified>
</cp:coreProperties>
</file>